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62D5D" w:rsidTr="00B62D5D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62D5D" w:rsidRPr="00B62D5D" w:rsidRDefault="00B62D5D" w:rsidP="00B62D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D5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B62D5D" w:rsidRPr="00B62D5D" w:rsidRDefault="00B62D5D" w:rsidP="00B62D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D5D">
              <w:rPr>
                <w:rFonts w:ascii="Times New Roman" w:eastAsia="Calibri" w:hAnsi="Times New Roman" w:cs="Times New Roman"/>
                <w:sz w:val="28"/>
                <w:szCs w:val="28"/>
              </w:rPr>
              <w:t>к Положению о проведении</w:t>
            </w:r>
          </w:p>
          <w:p w:rsidR="00B62D5D" w:rsidRPr="00B62D5D" w:rsidRDefault="00B62D5D" w:rsidP="00B62D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конкурса </w:t>
            </w:r>
            <w:proofErr w:type="gramStart"/>
            <w:r w:rsidRPr="00B62D5D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</w:p>
          <w:p w:rsidR="00B62D5D" w:rsidRDefault="00B62D5D" w:rsidP="00B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D5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 муниципальных образований Московской области «Стандарт оформления общеобразовательной организации» в 2016 году</w:t>
            </w:r>
          </w:p>
        </w:tc>
      </w:tr>
    </w:tbl>
    <w:p w:rsidR="00B62D5D" w:rsidRDefault="00B62D5D" w:rsidP="00E37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D5D" w:rsidRDefault="00E375F2" w:rsidP="00B62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5F">
        <w:rPr>
          <w:rFonts w:ascii="Times New Roman" w:hAnsi="Times New Roman" w:cs="Times New Roman"/>
          <w:sz w:val="28"/>
          <w:szCs w:val="28"/>
        </w:rPr>
        <w:t xml:space="preserve">Общая  характеристика </w:t>
      </w:r>
      <w:r w:rsidR="00B62D5D">
        <w:rPr>
          <w:rFonts w:ascii="Times New Roman" w:hAnsi="Times New Roman" w:cs="Times New Roman"/>
          <w:sz w:val="28"/>
          <w:szCs w:val="28"/>
        </w:rPr>
        <w:t xml:space="preserve">(описание) </w:t>
      </w:r>
      <w:r w:rsidRPr="0015205F">
        <w:rPr>
          <w:rFonts w:ascii="Times New Roman" w:hAnsi="Times New Roman" w:cs="Times New Roman"/>
          <w:sz w:val="28"/>
          <w:szCs w:val="28"/>
        </w:rPr>
        <w:t>террит</w:t>
      </w:r>
      <w:r w:rsidR="0015205F" w:rsidRPr="0015205F">
        <w:rPr>
          <w:rFonts w:ascii="Times New Roman" w:hAnsi="Times New Roman" w:cs="Times New Roman"/>
          <w:sz w:val="28"/>
          <w:szCs w:val="28"/>
        </w:rPr>
        <w:t>о</w:t>
      </w:r>
      <w:r w:rsidRPr="0015205F">
        <w:rPr>
          <w:rFonts w:ascii="Times New Roman" w:hAnsi="Times New Roman" w:cs="Times New Roman"/>
          <w:sz w:val="28"/>
          <w:szCs w:val="28"/>
        </w:rPr>
        <w:t>рии</w:t>
      </w:r>
    </w:p>
    <w:p w:rsidR="00E375F2" w:rsidRPr="0015205F" w:rsidRDefault="00E375F2" w:rsidP="00B62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05F">
        <w:rPr>
          <w:rFonts w:ascii="Times New Roman" w:hAnsi="Times New Roman" w:cs="Times New Roman"/>
          <w:sz w:val="28"/>
          <w:szCs w:val="28"/>
        </w:rPr>
        <w:t xml:space="preserve"> </w:t>
      </w:r>
      <w:r w:rsidR="00B62D5D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Pr="0015205F">
        <w:rPr>
          <w:rFonts w:ascii="Times New Roman" w:hAnsi="Times New Roman" w:cs="Times New Roman"/>
          <w:sz w:val="28"/>
          <w:szCs w:val="28"/>
        </w:rPr>
        <w:t xml:space="preserve"> «Лицей»</w:t>
      </w:r>
    </w:p>
    <w:p w:rsidR="00E375F2" w:rsidRPr="0015205F" w:rsidRDefault="00E375F2" w:rsidP="002A49C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205F">
        <w:rPr>
          <w:rFonts w:ascii="Times New Roman" w:hAnsi="Times New Roman"/>
          <w:sz w:val="28"/>
          <w:szCs w:val="28"/>
        </w:rPr>
        <w:t>Общая площадь пришкольной территории – 26220 кв. метр</w:t>
      </w:r>
      <w:r w:rsidR="0015205F">
        <w:rPr>
          <w:rFonts w:ascii="Times New Roman" w:hAnsi="Times New Roman"/>
          <w:sz w:val="28"/>
          <w:szCs w:val="28"/>
        </w:rPr>
        <w:t>ов</w:t>
      </w:r>
      <w:r w:rsidRPr="0015205F">
        <w:rPr>
          <w:rFonts w:ascii="Times New Roman" w:hAnsi="Times New Roman"/>
          <w:sz w:val="28"/>
          <w:szCs w:val="28"/>
        </w:rPr>
        <w:t>.</w:t>
      </w:r>
    </w:p>
    <w:p w:rsidR="00E375F2" w:rsidRPr="0015205F" w:rsidRDefault="00E375F2" w:rsidP="002A49C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205F">
        <w:rPr>
          <w:rFonts w:ascii="Times New Roman" w:hAnsi="Times New Roman"/>
          <w:sz w:val="28"/>
          <w:szCs w:val="28"/>
        </w:rPr>
        <w:t>Зоны:</w:t>
      </w:r>
    </w:p>
    <w:p w:rsidR="00E375F2" w:rsidRPr="0015205F" w:rsidRDefault="00E375F2" w:rsidP="002A49C4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</w:rPr>
      </w:pPr>
      <w:r w:rsidRPr="0015205F">
        <w:rPr>
          <w:rFonts w:ascii="Times New Roman" w:hAnsi="Times New Roman"/>
          <w:sz w:val="28"/>
          <w:szCs w:val="28"/>
        </w:rPr>
        <w:t xml:space="preserve">- </w:t>
      </w:r>
      <w:r w:rsidR="00315BD6" w:rsidRPr="0015205F">
        <w:rPr>
          <w:rStyle w:val="a6"/>
          <w:rFonts w:ascii="Times New Roman" w:hAnsi="Times New Roman"/>
          <w:color w:val="auto"/>
          <w:sz w:val="28"/>
          <w:szCs w:val="28"/>
        </w:rPr>
        <w:t>Т</w:t>
      </w:r>
      <w:r w:rsidRPr="0015205F">
        <w:rPr>
          <w:rStyle w:val="a6"/>
          <w:rFonts w:ascii="Times New Roman" w:eastAsia="Calibri" w:hAnsi="Times New Roman"/>
          <w:color w:val="auto"/>
          <w:sz w:val="28"/>
          <w:szCs w:val="28"/>
        </w:rPr>
        <w:t>ерритори</w:t>
      </w:r>
      <w:r w:rsidR="0015205F">
        <w:rPr>
          <w:rStyle w:val="a6"/>
          <w:rFonts w:ascii="Times New Roman" w:eastAsia="Calibri" w:hAnsi="Times New Roman"/>
          <w:color w:val="auto"/>
          <w:sz w:val="28"/>
          <w:szCs w:val="28"/>
        </w:rPr>
        <w:t xml:space="preserve">я </w:t>
      </w:r>
      <w:r w:rsidRPr="0015205F">
        <w:rPr>
          <w:rStyle w:val="a6"/>
          <w:rFonts w:ascii="Times New Roman" w:hAnsi="Times New Roman"/>
          <w:color w:val="auto"/>
          <w:sz w:val="28"/>
          <w:szCs w:val="28"/>
        </w:rPr>
        <w:t xml:space="preserve">лицея оформлена </w:t>
      </w:r>
      <w:r w:rsidRPr="0015205F">
        <w:rPr>
          <w:rStyle w:val="a6"/>
          <w:rFonts w:ascii="Times New Roman" w:eastAsia="Calibri" w:hAnsi="Times New Roman"/>
          <w:color w:val="auto"/>
          <w:sz w:val="28"/>
          <w:szCs w:val="28"/>
        </w:rPr>
        <w:t xml:space="preserve">в соответствии с требованиями СанПиН, разбиты </w:t>
      </w: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цветники, клумбы, применяются вертикальные декоративные ограждения. Растения удовлетворяют требованиям безопасности  при контакте с ними, подобраны в соответствии с общей композицией ландшафтного дизайна пришкольной территории    отдельных зон, имеют ухоженный вид, </w:t>
      </w:r>
      <w:r w:rsidRPr="0015205F">
        <w:rPr>
          <w:rStyle w:val="a6"/>
          <w:rFonts w:ascii="Times New Roman" w:eastAsia="Calibri" w:hAnsi="Times New Roman"/>
          <w:color w:val="auto"/>
          <w:sz w:val="28"/>
          <w:szCs w:val="28"/>
        </w:rPr>
        <w:t>доставляют эстетическое удовольствие.</w:t>
      </w:r>
    </w:p>
    <w:p w:rsidR="00E375F2" w:rsidRPr="0015205F" w:rsidRDefault="00E375F2" w:rsidP="002A49C4">
      <w:pPr>
        <w:spacing w:after="0" w:line="240" w:lineRule="auto"/>
        <w:ind w:firstLine="709"/>
        <w:jc w:val="both"/>
        <w:rPr>
          <w:rStyle w:val="a6"/>
          <w:rFonts w:ascii="Times New Roman" w:eastAsia="Calibri" w:hAnsi="Times New Roman"/>
          <w:color w:val="auto"/>
          <w:sz w:val="28"/>
          <w:szCs w:val="28"/>
        </w:rPr>
      </w:pPr>
      <w:r w:rsidRPr="0015205F">
        <w:rPr>
          <w:rFonts w:ascii="Times New Roman" w:hAnsi="Times New Roman"/>
          <w:sz w:val="28"/>
          <w:szCs w:val="28"/>
        </w:rPr>
        <w:t xml:space="preserve">- </w:t>
      </w:r>
      <w:r w:rsidR="00315BD6" w:rsidRPr="0015205F">
        <w:rPr>
          <w:rFonts w:ascii="Times New Roman" w:hAnsi="Times New Roman" w:cs="Times New Roman"/>
          <w:bCs/>
          <w:sz w:val="28"/>
          <w:szCs w:val="28"/>
        </w:rPr>
        <w:t>Пришкольная зона находится в лесном массиве, что обеспечивает изучение процессов жизни растений, привитие практических навыков по метеорологии, ботанике, биологии. Н</w:t>
      </w: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а пришкольной территории </w:t>
      </w:r>
      <w:r w:rsidR="00315BD6" w:rsidRPr="0015205F">
        <w:rPr>
          <w:rFonts w:ascii="Times New Roman" w:hAnsi="Times New Roman"/>
          <w:sz w:val="28"/>
          <w:szCs w:val="28"/>
        </w:rPr>
        <w:t xml:space="preserve">не </w:t>
      </w: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предусмотрена </w:t>
      </w:r>
      <w:r w:rsidRPr="00152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учебно-опытная зона.</w:t>
      </w:r>
    </w:p>
    <w:p w:rsidR="00E375F2" w:rsidRPr="0015205F" w:rsidRDefault="00315BD6" w:rsidP="002A49C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205F">
        <w:rPr>
          <w:rFonts w:ascii="Times New Roman" w:hAnsi="Times New Roman"/>
          <w:sz w:val="28"/>
          <w:szCs w:val="28"/>
        </w:rPr>
        <w:t>Для занятий спортом на территории лицея  функционируют</w:t>
      </w: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 футбольн</w:t>
      </w:r>
      <w:r w:rsidRPr="0015205F">
        <w:rPr>
          <w:rFonts w:ascii="Times New Roman" w:hAnsi="Times New Roman"/>
          <w:sz w:val="28"/>
          <w:szCs w:val="28"/>
        </w:rPr>
        <w:t>ая</w:t>
      </w:r>
      <w:r w:rsidRPr="0015205F">
        <w:rPr>
          <w:rFonts w:ascii="Times New Roman" w:eastAsia="Calibri" w:hAnsi="Times New Roman" w:cs="Times New Roman"/>
          <w:sz w:val="28"/>
          <w:szCs w:val="28"/>
        </w:rPr>
        <w:t>, волейбольн</w:t>
      </w:r>
      <w:r w:rsidRPr="0015205F">
        <w:rPr>
          <w:rFonts w:ascii="Times New Roman" w:hAnsi="Times New Roman"/>
          <w:sz w:val="28"/>
          <w:szCs w:val="28"/>
        </w:rPr>
        <w:t>ая</w:t>
      </w:r>
      <w:r w:rsidRPr="0015205F">
        <w:rPr>
          <w:rFonts w:ascii="Times New Roman" w:eastAsia="Calibri" w:hAnsi="Times New Roman" w:cs="Times New Roman"/>
          <w:sz w:val="28"/>
          <w:szCs w:val="28"/>
        </w:rPr>
        <w:t>, баскетбольн</w:t>
      </w:r>
      <w:r w:rsidRPr="0015205F">
        <w:rPr>
          <w:rFonts w:ascii="Times New Roman" w:hAnsi="Times New Roman"/>
          <w:sz w:val="28"/>
          <w:szCs w:val="28"/>
        </w:rPr>
        <w:t>ая</w:t>
      </w:r>
      <w:r w:rsidRPr="0015205F">
        <w:rPr>
          <w:rFonts w:ascii="Times New Roman" w:eastAsia="Calibri" w:hAnsi="Times New Roman" w:cs="Times New Roman"/>
          <w:sz w:val="28"/>
          <w:szCs w:val="28"/>
        </w:rPr>
        <w:t>, тренажерн</w:t>
      </w:r>
      <w:r w:rsidRPr="0015205F">
        <w:rPr>
          <w:rFonts w:ascii="Times New Roman" w:hAnsi="Times New Roman"/>
          <w:sz w:val="28"/>
          <w:szCs w:val="28"/>
        </w:rPr>
        <w:t>ая</w:t>
      </w: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 площад</w:t>
      </w:r>
      <w:r w:rsidRPr="0015205F">
        <w:rPr>
          <w:rFonts w:ascii="Times New Roman" w:hAnsi="Times New Roman"/>
          <w:sz w:val="28"/>
          <w:szCs w:val="28"/>
        </w:rPr>
        <w:t>ки</w:t>
      </w:r>
      <w:r w:rsidRPr="0015205F">
        <w:rPr>
          <w:rFonts w:ascii="Times New Roman" w:eastAsia="Calibri" w:hAnsi="Times New Roman" w:cs="Times New Roman"/>
          <w:sz w:val="28"/>
          <w:szCs w:val="28"/>
        </w:rPr>
        <w:t>,</w:t>
      </w:r>
      <w:r w:rsidR="0015205F">
        <w:rPr>
          <w:rFonts w:ascii="Times New Roman" w:eastAsia="Calibri" w:hAnsi="Times New Roman" w:cs="Times New Roman"/>
          <w:sz w:val="28"/>
          <w:szCs w:val="28"/>
        </w:rPr>
        <w:t xml:space="preserve"> полоса препятствий, </w:t>
      </w: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5F">
        <w:rPr>
          <w:rFonts w:ascii="Times New Roman" w:hAnsi="Times New Roman"/>
          <w:sz w:val="28"/>
          <w:szCs w:val="28"/>
        </w:rPr>
        <w:t xml:space="preserve">размечены </w:t>
      </w:r>
      <w:r w:rsidRPr="0015205F">
        <w:rPr>
          <w:rFonts w:ascii="Times New Roman" w:eastAsia="Calibri" w:hAnsi="Times New Roman" w:cs="Times New Roman"/>
          <w:sz w:val="28"/>
          <w:szCs w:val="28"/>
        </w:rPr>
        <w:t>беговы</w:t>
      </w:r>
      <w:r w:rsidRPr="0015205F">
        <w:rPr>
          <w:rFonts w:ascii="Times New Roman" w:hAnsi="Times New Roman"/>
          <w:sz w:val="28"/>
          <w:szCs w:val="28"/>
        </w:rPr>
        <w:t>е</w:t>
      </w: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 дорож</w:t>
      </w:r>
      <w:r w:rsidRPr="0015205F">
        <w:rPr>
          <w:rFonts w:ascii="Times New Roman" w:hAnsi="Times New Roman"/>
          <w:sz w:val="28"/>
          <w:szCs w:val="28"/>
        </w:rPr>
        <w:t>ки.</w:t>
      </w:r>
    </w:p>
    <w:p w:rsidR="00357FD2" w:rsidRPr="0015205F" w:rsidRDefault="00357FD2" w:rsidP="002A49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5F">
        <w:rPr>
          <w:rStyle w:val="a6"/>
          <w:rFonts w:ascii="Times New Roman" w:hAnsi="Times New Roman"/>
          <w:color w:val="auto"/>
          <w:sz w:val="28"/>
          <w:szCs w:val="28"/>
        </w:rPr>
        <w:t>- Н</w:t>
      </w:r>
      <w:r w:rsidRPr="0015205F">
        <w:rPr>
          <w:rStyle w:val="a6"/>
          <w:rFonts w:ascii="Times New Roman" w:eastAsia="Calibri" w:hAnsi="Times New Roman"/>
          <w:color w:val="auto"/>
          <w:sz w:val="28"/>
          <w:szCs w:val="28"/>
        </w:rPr>
        <w:t xml:space="preserve">а территории </w:t>
      </w:r>
      <w:r w:rsidRPr="0015205F">
        <w:rPr>
          <w:rStyle w:val="a6"/>
          <w:rFonts w:ascii="Times New Roman" w:hAnsi="Times New Roman"/>
          <w:color w:val="auto"/>
          <w:sz w:val="28"/>
          <w:szCs w:val="28"/>
        </w:rPr>
        <w:t>лицея</w:t>
      </w:r>
      <w:r w:rsidRPr="0015205F">
        <w:rPr>
          <w:rStyle w:val="a6"/>
          <w:rFonts w:ascii="Times New Roman" w:eastAsia="Calibri" w:hAnsi="Times New Roman"/>
          <w:color w:val="auto"/>
          <w:sz w:val="28"/>
          <w:szCs w:val="28"/>
        </w:rPr>
        <w:t xml:space="preserve"> предусмотрена зона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 Элементы ландшафтного дизайна и оформление тематических уголков отвечают требованиям безопасности, времени года, доставляют эстетическое удовольствие.</w:t>
      </w:r>
    </w:p>
    <w:p w:rsidR="002A49C4" w:rsidRPr="0015205F" w:rsidRDefault="00315BD6" w:rsidP="002A49C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205F">
        <w:rPr>
          <w:rFonts w:ascii="Times New Roman" w:hAnsi="Times New Roman"/>
          <w:sz w:val="28"/>
          <w:szCs w:val="28"/>
        </w:rPr>
        <w:t xml:space="preserve">Для проведения занятий по профилактике детского дорожно-транспортного травматизма  </w:t>
      </w:r>
      <w:r w:rsidRPr="0015205F">
        <w:rPr>
          <w:rFonts w:ascii="Times New Roman" w:eastAsia="Calibri" w:hAnsi="Times New Roman" w:cs="Times New Roman"/>
          <w:sz w:val="28"/>
          <w:szCs w:val="28"/>
        </w:rPr>
        <w:t>имеется площадка с дорожной разметкой</w:t>
      </w:r>
      <w:r w:rsidRPr="0015205F">
        <w:rPr>
          <w:rFonts w:ascii="Times New Roman" w:hAnsi="Times New Roman"/>
          <w:sz w:val="28"/>
          <w:szCs w:val="28"/>
        </w:rPr>
        <w:t xml:space="preserve"> и у</w:t>
      </w:r>
      <w:r w:rsidRPr="0015205F">
        <w:rPr>
          <w:rFonts w:ascii="Times New Roman" w:hAnsi="Times New Roman" w:cs="Times New Roman"/>
          <w:bCs/>
          <w:sz w:val="28"/>
          <w:szCs w:val="28"/>
        </w:rPr>
        <w:t xml:space="preserve">чебный кабинет для проведения занятий по профилактике ДТП. </w:t>
      </w:r>
    </w:p>
    <w:p w:rsidR="002A49C4" w:rsidRPr="0015205F" w:rsidRDefault="00357FD2" w:rsidP="002A49C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5F">
        <w:rPr>
          <w:rFonts w:ascii="Times New Roman" w:hAnsi="Times New Roman" w:cs="Times New Roman"/>
          <w:sz w:val="28"/>
          <w:szCs w:val="28"/>
        </w:rPr>
        <w:t>- Х</w:t>
      </w: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озяйственная зона располагается со стороны входа в производственные помещения столовой и имеет самостоятельный въезд с улицы. Для сбора отходов на территории хозяйственной зоны оборудована площадка, которая размещена на расстоянии не менее 25,0 м. от входа </w:t>
      </w:r>
      <w:r w:rsidR="0015205F">
        <w:rPr>
          <w:rFonts w:ascii="Times New Roman" w:eastAsia="Calibri" w:hAnsi="Times New Roman" w:cs="Times New Roman"/>
          <w:sz w:val="28"/>
          <w:szCs w:val="28"/>
        </w:rPr>
        <w:t>в</w:t>
      </w: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 пищеблок и окон учебных классов и кабинетов и оборудована водонепроницаемым твердым покрытием, размеры которого превышают площадь основания контейнеров на 1,0 м. во все стороны. Мусоросборники </w:t>
      </w:r>
      <w:r w:rsidRPr="0015205F">
        <w:rPr>
          <w:rFonts w:ascii="Times New Roman" w:eastAsia="Calibri" w:hAnsi="Times New Roman" w:cs="Times New Roman"/>
          <w:sz w:val="28"/>
          <w:szCs w:val="28"/>
        </w:rPr>
        <w:lastRenderedPageBreak/>
        <w:t>имеют плотно закрывающиеся крышки</w:t>
      </w:r>
      <w:r w:rsidR="002A49C4" w:rsidRPr="0015205F">
        <w:rPr>
          <w:rFonts w:ascii="Times New Roman" w:hAnsi="Times New Roman" w:cs="Times New Roman"/>
          <w:sz w:val="28"/>
          <w:szCs w:val="28"/>
        </w:rPr>
        <w:t>.</w:t>
      </w:r>
      <w:r w:rsidR="002A49C4" w:rsidRPr="0015205F">
        <w:rPr>
          <w:rFonts w:ascii="Times New Roman" w:eastAsia="Calibri" w:hAnsi="Times New Roman" w:cs="Times New Roman"/>
          <w:sz w:val="28"/>
          <w:szCs w:val="28"/>
        </w:rPr>
        <w:t xml:space="preserve"> Въезды и входы на территорию, проезды, дорожки имеют асфальтовое покрытие. Территория имеет наружное искусственное освещение. Обустройство территории соответствует санитарно-эпидемиологическим требованиям к условиям и организации обучения в общеобразовательных учреждениях.</w:t>
      </w:r>
    </w:p>
    <w:p w:rsidR="00E375F2" w:rsidRPr="0015205F" w:rsidRDefault="00357FD2" w:rsidP="002A49C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205F">
        <w:rPr>
          <w:rFonts w:ascii="Times New Roman" w:hAnsi="Times New Roman"/>
          <w:sz w:val="28"/>
          <w:szCs w:val="28"/>
        </w:rPr>
        <w:t xml:space="preserve">Территория лицея </w:t>
      </w:r>
      <w:r w:rsidR="00E375F2" w:rsidRPr="0015205F">
        <w:rPr>
          <w:rFonts w:ascii="Times New Roman" w:hAnsi="Times New Roman"/>
          <w:sz w:val="28"/>
          <w:szCs w:val="28"/>
        </w:rPr>
        <w:t>ограждена металлическим забором высотой 1,5 метра, периметр ограждения составляет 777 метров.</w:t>
      </w:r>
      <w:r w:rsidRPr="0015205F">
        <w:rPr>
          <w:rFonts w:ascii="Times New Roman" w:eastAsia="Calibri" w:hAnsi="Times New Roman"/>
          <w:sz w:val="28"/>
          <w:szCs w:val="28"/>
        </w:rPr>
        <w:t xml:space="preserve"> </w:t>
      </w: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Территория озеленена на 100% общей площади, по периметру и </w:t>
      </w:r>
      <w:proofErr w:type="gramStart"/>
      <w:r w:rsidRPr="0015205F">
        <w:rPr>
          <w:rFonts w:ascii="Times New Roman" w:eastAsia="Calibri" w:hAnsi="Times New Roman" w:cs="Times New Roman"/>
          <w:sz w:val="28"/>
          <w:szCs w:val="28"/>
        </w:rPr>
        <w:t>на части территории</w:t>
      </w:r>
      <w:proofErr w:type="gramEnd"/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 растут деревья (липы, березы, сосны, рябины, акации), декоративные кустарники, разбиты клумбы и рабатки.</w:t>
      </w:r>
      <w:r w:rsidRPr="0015205F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15205F">
        <w:rPr>
          <w:rFonts w:ascii="Times New Roman" w:eastAsia="Calibri" w:hAnsi="Times New Roman"/>
          <w:bCs/>
          <w:sz w:val="28"/>
          <w:szCs w:val="28"/>
        </w:rPr>
        <w:t>Защитная изгородь из кустарников в лесном массиве не предусмотрена.</w:t>
      </w:r>
    </w:p>
    <w:p w:rsidR="00357FD2" w:rsidRPr="0015205F" w:rsidRDefault="00357FD2" w:rsidP="002A49C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Территория </w:t>
      </w:r>
      <w:r w:rsidR="0015205F">
        <w:rPr>
          <w:rFonts w:ascii="Times New Roman" w:hAnsi="Times New Roman"/>
          <w:sz w:val="28"/>
          <w:szCs w:val="28"/>
        </w:rPr>
        <w:t xml:space="preserve">учреждения </w:t>
      </w: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благоустроена и оформлена, своевременно очищается от мусора и опавшей листвы, окашивается, цветники ухожены, общий вид </w:t>
      </w:r>
      <w:r w:rsidRPr="0015205F">
        <w:rPr>
          <w:rStyle w:val="a6"/>
          <w:rFonts w:ascii="Times New Roman" w:eastAsia="Calibri" w:hAnsi="Times New Roman"/>
          <w:color w:val="auto"/>
          <w:sz w:val="28"/>
          <w:szCs w:val="28"/>
        </w:rPr>
        <w:t>доставляет эстетическое удовольствие.</w:t>
      </w: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05F">
        <w:rPr>
          <w:rFonts w:ascii="Times New Roman" w:hAnsi="Times New Roman"/>
          <w:sz w:val="28"/>
          <w:szCs w:val="28"/>
        </w:rPr>
        <w:t>В зимнее время  т</w:t>
      </w: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ерритория </w:t>
      </w:r>
      <w:r w:rsidRPr="0015205F">
        <w:rPr>
          <w:rFonts w:ascii="Times New Roman" w:hAnsi="Times New Roman"/>
          <w:sz w:val="28"/>
          <w:szCs w:val="28"/>
        </w:rPr>
        <w:t>лицея</w:t>
      </w: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 отвечает требованиям безопасности и комфорта: своевременно очищается от снега, проводится  профилактика наледи на дорожках, сосулек на здании и отдельных постройках, своевременно проводится отведение талой  воды, уборка мусора. Зоны украшены  зимними фигурами, </w:t>
      </w:r>
      <w:r w:rsidRPr="0015205F">
        <w:rPr>
          <w:rFonts w:ascii="Times New Roman" w:hAnsi="Times New Roman"/>
          <w:sz w:val="28"/>
          <w:szCs w:val="28"/>
        </w:rPr>
        <w:t>надписями, иллюминацией.</w:t>
      </w:r>
      <w:r w:rsidRPr="0015205F">
        <w:rPr>
          <w:rFonts w:ascii="Times New Roman" w:eastAsia="Calibri" w:hAnsi="Times New Roman" w:cs="Times New Roman"/>
          <w:sz w:val="28"/>
          <w:szCs w:val="28"/>
        </w:rPr>
        <w:t xml:space="preserve"> Оформление </w:t>
      </w:r>
      <w:r w:rsidRPr="0015205F">
        <w:rPr>
          <w:rStyle w:val="a6"/>
          <w:rFonts w:ascii="Times New Roman" w:eastAsia="Calibri" w:hAnsi="Times New Roman"/>
          <w:color w:val="auto"/>
          <w:sz w:val="28"/>
          <w:szCs w:val="28"/>
        </w:rPr>
        <w:t>доставляет эстетическое удовольствие.</w:t>
      </w:r>
    </w:p>
    <w:p w:rsidR="00357FD2" w:rsidRPr="0015205F" w:rsidRDefault="002A49C4" w:rsidP="002A49C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205F">
        <w:rPr>
          <w:rFonts w:ascii="Times New Roman" w:hAnsi="Times New Roman"/>
          <w:sz w:val="28"/>
          <w:szCs w:val="28"/>
        </w:rPr>
        <w:t>Ежегодно сотрудники лицея и обучающиеся выходят на субботники в целях поддержания благоустройства пришкольной территории лицея. Пришкольная территория поделена на участки, которые закреплены за классами. В рамках развития благоустройства ежегодно проводится конкурс «</w:t>
      </w:r>
      <w:r w:rsidR="00F36452" w:rsidRPr="0015205F">
        <w:rPr>
          <w:rFonts w:ascii="Times New Roman" w:hAnsi="Times New Roman"/>
          <w:sz w:val="28"/>
          <w:szCs w:val="28"/>
        </w:rPr>
        <w:t>Наш лицейский дворик</w:t>
      </w:r>
      <w:r w:rsidRPr="0015205F">
        <w:rPr>
          <w:rFonts w:ascii="Times New Roman" w:hAnsi="Times New Roman"/>
          <w:sz w:val="28"/>
          <w:szCs w:val="28"/>
        </w:rPr>
        <w:t>»</w:t>
      </w:r>
      <w:r w:rsidR="00F36452" w:rsidRPr="0015205F">
        <w:rPr>
          <w:rFonts w:ascii="Times New Roman" w:hAnsi="Times New Roman"/>
          <w:sz w:val="28"/>
          <w:szCs w:val="28"/>
        </w:rPr>
        <w:t>.</w:t>
      </w:r>
    </w:p>
    <w:p w:rsidR="00F36452" w:rsidRPr="0015205F" w:rsidRDefault="00F36452" w:rsidP="002A49C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205F">
        <w:rPr>
          <w:rFonts w:ascii="Times New Roman" w:hAnsi="Times New Roman"/>
          <w:sz w:val="28"/>
          <w:szCs w:val="28"/>
        </w:rPr>
        <w:t>Материально-техническая база для проведения работ по благоустройству включает</w:t>
      </w:r>
      <w:r w:rsidR="00DF009A" w:rsidRPr="0015205F">
        <w:rPr>
          <w:rFonts w:ascii="Times New Roman" w:hAnsi="Times New Roman"/>
          <w:sz w:val="28"/>
          <w:szCs w:val="28"/>
        </w:rPr>
        <w:t xml:space="preserve"> технический инвентарь для уборки территории, снегоуборочная машина, при необходимости привлекаются службы ЖКХ города Протвино</w:t>
      </w:r>
      <w:r w:rsidR="0015205F">
        <w:rPr>
          <w:rFonts w:ascii="Times New Roman" w:hAnsi="Times New Roman"/>
          <w:sz w:val="28"/>
          <w:szCs w:val="28"/>
        </w:rPr>
        <w:t>.</w:t>
      </w:r>
    </w:p>
    <w:p w:rsidR="00E375F2" w:rsidRPr="0015205F" w:rsidRDefault="00F36452" w:rsidP="00F3645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205F">
        <w:rPr>
          <w:rFonts w:ascii="Times New Roman" w:hAnsi="Times New Roman"/>
          <w:sz w:val="28"/>
          <w:szCs w:val="28"/>
        </w:rPr>
        <w:t>Детские объединения для проведения работ по благоустр</w:t>
      </w:r>
      <w:r w:rsidR="00DF009A" w:rsidRPr="0015205F">
        <w:rPr>
          <w:rFonts w:ascii="Times New Roman" w:hAnsi="Times New Roman"/>
          <w:sz w:val="28"/>
          <w:szCs w:val="28"/>
        </w:rPr>
        <w:t xml:space="preserve">ойству: в весенне-осенний период  организуется работа обучающихся совместно с учителями, классными руководителями по благоустройству закрепленной за классом территории. </w:t>
      </w:r>
    </w:p>
    <w:p w:rsidR="000E095B" w:rsidRPr="0015205F" w:rsidRDefault="00F36452" w:rsidP="0015205F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05F">
        <w:rPr>
          <w:rFonts w:ascii="Times New Roman" w:hAnsi="Times New Roman" w:cs="Times New Roman"/>
          <w:sz w:val="28"/>
          <w:szCs w:val="28"/>
        </w:rPr>
        <w:t>Творческий по</w:t>
      </w:r>
      <w:r w:rsidR="00DF009A" w:rsidRPr="0015205F">
        <w:rPr>
          <w:rFonts w:ascii="Times New Roman" w:hAnsi="Times New Roman" w:cs="Times New Roman"/>
          <w:sz w:val="28"/>
          <w:szCs w:val="28"/>
        </w:rPr>
        <w:t>дход: подбор растений для клумб, цветников, рабаток осуществляется с учетом флористических особенностей и ландшафтной архитектуры.</w:t>
      </w:r>
    </w:p>
    <w:p w:rsidR="00F36452" w:rsidRPr="0015205F" w:rsidRDefault="00F36452" w:rsidP="00CB3F28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05F">
        <w:rPr>
          <w:rFonts w:ascii="Times New Roman" w:hAnsi="Times New Roman" w:cs="Times New Roman"/>
          <w:sz w:val="28"/>
          <w:szCs w:val="28"/>
        </w:rPr>
        <w:t>Социально-</w:t>
      </w:r>
      <w:r w:rsidR="00DF009A" w:rsidRPr="0015205F">
        <w:rPr>
          <w:rFonts w:ascii="Times New Roman" w:hAnsi="Times New Roman" w:cs="Times New Roman"/>
          <w:sz w:val="28"/>
          <w:szCs w:val="28"/>
        </w:rPr>
        <w:t xml:space="preserve">значимые акции: ежегодно проводится акция «Наш лицейский дворик», в ходе которой классные руководители проводят беседы </w:t>
      </w:r>
      <w:r w:rsidR="00CB3F28" w:rsidRPr="0015205F">
        <w:rPr>
          <w:rFonts w:ascii="Times New Roman" w:hAnsi="Times New Roman" w:cs="Times New Roman"/>
          <w:sz w:val="28"/>
          <w:szCs w:val="28"/>
        </w:rPr>
        <w:t>с целью ответственного отношения к пришкольной территории, окружающей среде. Организ</w:t>
      </w:r>
      <w:r w:rsidR="0015205F">
        <w:rPr>
          <w:rFonts w:ascii="Times New Roman" w:hAnsi="Times New Roman" w:cs="Times New Roman"/>
          <w:sz w:val="28"/>
          <w:szCs w:val="28"/>
        </w:rPr>
        <w:t>у</w:t>
      </w:r>
      <w:r w:rsidR="00CB3F28" w:rsidRPr="0015205F">
        <w:rPr>
          <w:rFonts w:ascii="Times New Roman" w:hAnsi="Times New Roman" w:cs="Times New Roman"/>
          <w:sz w:val="28"/>
          <w:szCs w:val="28"/>
        </w:rPr>
        <w:t xml:space="preserve">ется работа классов по уборке и облагораживанию закрепленной за классом территории в целях практического решения локальных экологических и эстетических проблем. </w:t>
      </w:r>
      <w:r w:rsidR="00CB3F28" w:rsidRPr="0015205F">
        <w:rPr>
          <w:rFonts w:ascii="Times New Roman" w:hAnsi="Times New Roman" w:cs="Times New Roman"/>
          <w:bCs/>
          <w:sz w:val="28"/>
          <w:szCs w:val="28"/>
        </w:rPr>
        <w:t xml:space="preserve">Пришкольная зона находится в лесном массиве, что обеспечивает изучение процессов жизни растений, привитие практических навыков по метеорологии, ботанике, биологии. </w:t>
      </w:r>
      <w:r w:rsidR="00CB3F28" w:rsidRPr="0015205F">
        <w:rPr>
          <w:rFonts w:ascii="Times New Roman" w:hAnsi="Times New Roman" w:cs="Times New Roman"/>
          <w:sz w:val="28"/>
          <w:szCs w:val="28"/>
        </w:rPr>
        <w:lastRenderedPageBreak/>
        <w:t>Учителя биологии, географии, окружающего мира поводят экскурсии на пришкольной территории с целью изучения экологического состояния  и особенности почвы, флоры, фауны.</w:t>
      </w:r>
    </w:p>
    <w:p w:rsidR="00F36452" w:rsidRDefault="00241FF3" w:rsidP="0015205F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05F">
        <w:rPr>
          <w:rFonts w:ascii="Times New Roman" w:hAnsi="Times New Roman" w:cs="Times New Roman"/>
          <w:sz w:val="28"/>
          <w:szCs w:val="28"/>
        </w:rPr>
        <w:t>Роль обучающихся и</w:t>
      </w:r>
      <w:r w:rsidR="00F36452" w:rsidRPr="0015205F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в благоус</w:t>
      </w:r>
      <w:r w:rsidR="00CB3F28" w:rsidRPr="0015205F">
        <w:rPr>
          <w:rFonts w:ascii="Times New Roman" w:hAnsi="Times New Roman" w:cs="Times New Roman"/>
          <w:sz w:val="28"/>
          <w:szCs w:val="28"/>
        </w:rPr>
        <w:t xml:space="preserve">тройстве пришкольной территории: силами </w:t>
      </w:r>
      <w:r w:rsidRPr="0015205F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совместно с учащимися организуются работы по благоустройству территории лице</w:t>
      </w:r>
      <w:r w:rsidR="0015205F">
        <w:rPr>
          <w:rFonts w:ascii="Times New Roman" w:hAnsi="Times New Roman" w:cs="Times New Roman"/>
          <w:sz w:val="28"/>
          <w:szCs w:val="28"/>
        </w:rPr>
        <w:t>я</w:t>
      </w:r>
      <w:r w:rsidRPr="0015205F">
        <w:rPr>
          <w:rFonts w:ascii="Times New Roman" w:hAnsi="Times New Roman" w:cs="Times New Roman"/>
          <w:sz w:val="28"/>
          <w:szCs w:val="28"/>
        </w:rPr>
        <w:t xml:space="preserve"> (выращивание  цветочной рассады, поддержание клумб, цветников, рабаток).</w:t>
      </w:r>
    </w:p>
    <w:p w:rsidR="000621AC" w:rsidRDefault="000621AC" w:rsidP="000621AC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21AC" w:rsidRPr="000621AC" w:rsidRDefault="000621AC" w:rsidP="000621AC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«Лицей»                                   Т.М. Кащеева</w:t>
      </w:r>
      <w:bookmarkStart w:id="0" w:name="_GoBack"/>
      <w:bookmarkEnd w:id="0"/>
    </w:p>
    <w:sectPr w:rsidR="000621AC" w:rsidRPr="000621AC" w:rsidSect="000E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3B1"/>
    <w:multiLevelType w:val="hybridMultilevel"/>
    <w:tmpl w:val="FBB2A43E"/>
    <w:lvl w:ilvl="0" w:tplc="0419000F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8751FF"/>
    <w:multiLevelType w:val="hybridMultilevel"/>
    <w:tmpl w:val="A482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27D5"/>
    <w:multiLevelType w:val="hybridMultilevel"/>
    <w:tmpl w:val="9D0EA122"/>
    <w:lvl w:ilvl="0" w:tplc="0419000F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CC07843"/>
    <w:multiLevelType w:val="hybridMultilevel"/>
    <w:tmpl w:val="E3BE6F3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5F2"/>
    <w:rsid w:val="000621AC"/>
    <w:rsid w:val="000E095B"/>
    <w:rsid w:val="0015205F"/>
    <w:rsid w:val="0019461F"/>
    <w:rsid w:val="00241FF3"/>
    <w:rsid w:val="002A49C4"/>
    <w:rsid w:val="002C3687"/>
    <w:rsid w:val="00315BD6"/>
    <w:rsid w:val="00357FD2"/>
    <w:rsid w:val="00B62D5D"/>
    <w:rsid w:val="00CB3F28"/>
    <w:rsid w:val="00DF009A"/>
    <w:rsid w:val="00E375F2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75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375F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375F2"/>
    <w:pPr>
      <w:ind w:left="720"/>
      <w:contextualSpacing/>
    </w:pPr>
  </w:style>
  <w:style w:type="character" w:customStyle="1" w:styleId="a6">
    <w:name w:val="Не вступил в силу"/>
    <w:basedOn w:val="a0"/>
    <w:uiPriority w:val="99"/>
    <w:rsid w:val="00E375F2"/>
    <w:rPr>
      <w:rFonts w:cs="Times New Roman"/>
      <w:color w:val="008080"/>
    </w:rPr>
  </w:style>
  <w:style w:type="paragraph" w:styleId="a7">
    <w:name w:val="Normal (Web)"/>
    <w:basedOn w:val="a"/>
    <w:uiPriority w:val="99"/>
    <w:semiHidden/>
    <w:unhideWhenUsed/>
    <w:rsid w:val="0031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6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dcterms:created xsi:type="dcterms:W3CDTF">2016-06-11T04:00:00Z</dcterms:created>
  <dcterms:modified xsi:type="dcterms:W3CDTF">2016-06-28T11:07:00Z</dcterms:modified>
</cp:coreProperties>
</file>